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866" w:rsidRPr="00026EB9" w:rsidRDefault="00D45866" w:rsidP="00D45866">
      <w:pPr>
        <w:pStyle w:val="3"/>
        <w:spacing w:line="240" w:lineRule="auto"/>
        <w:rPr>
          <w:spacing w:val="0"/>
        </w:rPr>
      </w:pPr>
      <w:r w:rsidRPr="00026EB9">
        <w:rPr>
          <w:spacing w:val="0"/>
        </w:rPr>
        <w:t>Администрация муниципального образования «Город Астрахань»</w:t>
      </w:r>
    </w:p>
    <w:p w:rsidR="00EF222A" w:rsidRDefault="00D45866" w:rsidP="00D45866">
      <w:pPr>
        <w:pStyle w:val="3"/>
        <w:spacing w:line="240" w:lineRule="auto"/>
        <w:rPr>
          <w:spacing w:val="0"/>
        </w:rPr>
      </w:pPr>
      <w:r w:rsidRPr="00026EB9">
        <w:rPr>
          <w:spacing w:val="0"/>
        </w:rPr>
        <w:t>ПОСТАНОВЛЕНИЕ</w:t>
      </w:r>
    </w:p>
    <w:p w:rsidR="00D45866" w:rsidRPr="00026EB9" w:rsidRDefault="00D45866" w:rsidP="00D45866">
      <w:pPr>
        <w:pStyle w:val="3"/>
        <w:spacing w:line="240" w:lineRule="auto"/>
        <w:rPr>
          <w:spacing w:val="0"/>
        </w:rPr>
      </w:pPr>
      <w:r w:rsidRPr="00026EB9">
        <w:rPr>
          <w:spacing w:val="0"/>
        </w:rPr>
        <w:t>02 декабря 2020 года № 301</w:t>
      </w:r>
    </w:p>
    <w:p w:rsidR="00D45866" w:rsidRPr="00026EB9" w:rsidRDefault="00D45866" w:rsidP="00D45866">
      <w:pPr>
        <w:pStyle w:val="3"/>
        <w:spacing w:line="240" w:lineRule="auto"/>
        <w:rPr>
          <w:spacing w:val="0"/>
        </w:rPr>
      </w:pPr>
      <w:r w:rsidRPr="00026EB9">
        <w:rPr>
          <w:spacing w:val="0"/>
        </w:rPr>
        <w:t xml:space="preserve">«О внесении изменений в постановление администрации </w:t>
      </w:r>
    </w:p>
    <w:p w:rsidR="00D45866" w:rsidRPr="00026EB9" w:rsidRDefault="00D45866" w:rsidP="00D45866">
      <w:pPr>
        <w:pStyle w:val="3"/>
        <w:spacing w:line="240" w:lineRule="auto"/>
        <w:rPr>
          <w:spacing w:val="0"/>
        </w:rPr>
      </w:pPr>
      <w:r w:rsidRPr="00026EB9">
        <w:rPr>
          <w:spacing w:val="0"/>
        </w:rPr>
        <w:t>муниципального образования «Город Астрахань»</w:t>
      </w:r>
      <w:r w:rsidR="00EF222A">
        <w:rPr>
          <w:spacing w:val="0"/>
        </w:rPr>
        <w:t xml:space="preserve"> </w:t>
      </w:r>
      <w:r w:rsidRPr="00026EB9">
        <w:rPr>
          <w:spacing w:val="0"/>
        </w:rPr>
        <w:t xml:space="preserve"> от 15.12.2015 № 8676»</w:t>
      </w:r>
    </w:p>
    <w:p w:rsidR="00D45866" w:rsidRPr="00026EB9" w:rsidRDefault="00D45866" w:rsidP="00EF222A">
      <w:pPr>
        <w:pStyle w:val="a4"/>
        <w:spacing w:line="240" w:lineRule="auto"/>
        <w:ind w:firstLine="709"/>
        <w:rPr>
          <w:spacing w:val="0"/>
        </w:rPr>
      </w:pPr>
      <w:r w:rsidRPr="00026EB9">
        <w:rPr>
          <w:spacing w:val="0"/>
        </w:rPr>
        <w:t xml:space="preserve">В целях обеспечения устойчивого функционирования и </w:t>
      </w:r>
      <w:proofErr w:type="gramStart"/>
      <w:r w:rsidRPr="00026EB9">
        <w:rPr>
          <w:spacing w:val="0"/>
        </w:rPr>
        <w:t>развития</w:t>
      </w:r>
      <w:proofErr w:type="gramEnd"/>
      <w:r w:rsidRPr="00026EB9">
        <w:rPr>
          <w:spacing w:val="0"/>
        </w:rPr>
        <w:t xml:space="preserve"> автомобильных дорог общего пользования, повышения транспортной доступности города Астрахани, увеличения мобильности и улучшения качества жизни населения, в соответствии с Уставом муниципального образования «Город Астрахань», постановлением администрации муниципального образования «Город Астрахань» от 09.06.2015 № 3626 «Об утверждении Порядка разработки, утверждения, реализации и оценки эффективности муниципальных программ муниципального образования «Город Астрахань» с дополнениями и изменениями, внесенными </w:t>
      </w:r>
      <w:proofErr w:type="gramStart"/>
      <w:r w:rsidRPr="00026EB9">
        <w:rPr>
          <w:spacing w:val="0"/>
        </w:rPr>
        <w:t>постановлениями администрации муниципального образования «Город Астрахань» от 26.02.2016 № 1125, от 07.02.2017 № 752, от 09.08.2017 № 4676, от 11.07.2018 № 427, от 13.08.2018 № 497, от 31.07.2020 № 213, распоряжением администрации муниципального образования «Город Астрахань» от 27.05.2015 № 607-р «Об утверждении Перечня муниципальных программ муниципального образования «Город Астрахань» с изменениями, внесенными распоряжениями администрации муниципального образования «Город Астрахань» от 21.03.2016 № 193-р, от 21.10.2016 № 1534-р, от 14.12.2017 № 2300-р</w:t>
      </w:r>
      <w:proofErr w:type="gramEnd"/>
      <w:r w:rsidRPr="00026EB9">
        <w:rPr>
          <w:spacing w:val="0"/>
        </w:rPr>
        <w:t>, от 11.07.2018 № 3026-р, от 08.05.2019 № 1263-р, от 04.06.2019 № 1453-р, от 16.07.2019 № 1784-р, от 25.06.2020 № 1109-р, от 29.10.2020 № 1965-р, ПОСТАНОВЛЯЮ:</w:t>
      </w:r>
    </w:p>
    <w:p w:rsidR="00D45866" w:rsidRPr="00026EB9" w:rsidRDefault="00D45866" w:rsidP="00EF222A">
      <w:pPr>
        <w:pStyle w:val="a4"/>
        <w:spacing w:line="240" w:lineRule="auto"/>
        <w:ind w:firstLine="709"/>
        <w:rPr>
          <w:spacing w:val="0"/>
        </w:rPr>
      </w:pPr>
      <w:r w:rsidRPr="00026EB9">
        <w:rPr>
          <w:spacing w:val="0"/>
        </w:rPr>
        <w:t xml:space="preserve">1. </w:t>
      </w:r>
      <w:proofErr w:type="gramStart"/>
      <w:r w:rsidRPr="00026EB9">
        <w:rPr>
          <w:spacing w:val="0"/>
        </w:rPr>
        <w:t>Внести в постановление администрации муниципального образования «Город Астрахань» от 15.12.2015 № 8676 «Об утверждении муниципальной программы муниципального образования «Город Астрахань» «Развитие городской транспортной системы муниципального образования «Город Астрахань» с изменениями, внесенными постановлениями администрации муниципального образования «Город Астрахань» от 19.01.2016 № 194, от 08.02.2016 № 735, от 01.03.2016 № 1189, от 12.04.2016 № 2402, от 12.05.2016 № 3103, от 14.07.2016 № 4640, от 02.09.2016 № 5859, от 30.11.2016 № 8213</w:t>
      </w:r>
      <w:proofErr w:type="gramEnd"/>
      <w:r w:rsidRPr="00026EB9">
        <w:rPr>
          <w:spacing w:val="0"/>
        </w:rPr>
        <w:t xml:space="preserve">, </w:t>
      </w:r>
      <w:proofErr w:type="gramStart"/>
      <w:r w:rsidRPr="00026EB9">
        <w:rPr>
          <w:spacing w:val="0"/>
        </w:rPr>
        <w:t>от 26.12.2016 № 8785, от 08.02.2017 № 776, от 21.02.2017 № 1150, от 05.04.2017 № 1971, от 21.07.2017 № 4304, от 07.11.2017 № 5822, от 29.12.2017 № 6006, от 27.02.2018 № 142, от 18.05.2018 № 293, от 09.06.2018 № 349, от 02.08.2018 № 472, от 01.10.2018 № 578, от 04.02.2019 № 41, от 14.03.2019 № 110, от 06.08.2019 № 330, от 06.02.2020 № 20, от 31.08.2020 № 247, следующие изменения:</w:t>
      </w:r>
      <w:proofErr w:type="gramEnd"/>
    </w:p>
    <w:p w:rsidR="00D45866" w:rsidRPr="00026EB9" w:rsidRDefault="00D45866" w:rsidP="00EF222A">
      <w:pPr>
        <w:pStyle w:val="a4"/>
        <w:spacing w:line="240" w:lineRule="auto"/>
        <w:ind w:firstLine="709"/>
        <w:rPr>
          <w:spacing w:val="0"/>
        </w:rPr>
      </w:pPr>
      <w:r w:rsidRPr="00026EB9">
        <w:rPr>
          <w:spacing w:val="0"/>
        </w:rPr>
        <w:t>1.1. Изменения согласно приложению 1 к настоящему постановлению администрации муниципального образования «Город Астрахань».</w:t>
      </w:r>
    </w:p>
    <w:p w:rsidR="00D45866" w:rsidRPr="00026EB9" w:rsidRDefault="00D45866" w:rsidP="00EF222A">
      <w:pPr>
        <w:pStyle w:val="a4"/>
        <w:spacing w:line="240" w:lineRule="auto"/>
        <w:ind w:firstLine="709"/>
        <w:rPr>
          <w:spacing w:val="0"/>
        </w:rPr>
      </w:pPr>
      <w:r w:rsidRPr="00026EB9">
        <w:rPr>
          <w:spacing w:val="0"/>
        </w:rPr>
        <w:t>1.2. «Перечень программных мероприятий, показателей (индикаторов) и результатов муниципальной программы муниципального образования «Город Астрахань» «Развитие городской транспортной системы муниципального образования «Город Астрахань» изложить в новой редакции согласно приложению 2 к настоящему постановлению администрации муниципального образования «Город Астрахань».</w:t>
      </w:r>
    </w:p>
    <w:p w:rsidR="00D45866" w:rsidRPr="00026EB9" w:rsidRDefault="00D45866" w:rsidP="00EF222A">
      <w:pPr>
        <w:pStyle w:val="a4"/>
        <w:spacing w:line="240" w:lineRule="auto"/>
        <w:ind w:firstLine="709"/>
        <w:rPr>
          <w:spacing w:val="0"/>
        </w:rPr>
      </w:pPr>
      <w:r w:rsidRPr="00026EB9">
        <w:rPr>
          <w:spacing w:val="0"/>
        </w:rPr>
        <w:t>1.3. «Распределение расходов на реализацию муниципальной программы муниципального образования «Город Астрахань» «Развитие городской транспортной системы муниципального образования «Город Астрахань» изложить в новой редакции согласно приложению 3 к настоящему постановлению администрации муниципального образования «Город Астрахань».</w:t>
      </w:r>
    </w:p>
    <w:p w:rsidR="00D45866" w:rsidRPr="00026EB9" w:rsidRDefault="00D45866" w:rsidP="00EF222A">
      <w:pPr>
        <w:pStyle w:val="a4"/>
        <w:spacing w:line="240" w:lineRule="auto"/>
        <w:ind w:firstLine="709"/>
        <w:rPr>
          <w:spacing w:val="0"/>
        </w:rPr>
      </w:pPr>
      <w:r w:rsidRPr="00026EB9"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D45866" w:rsidRPr="00026EB9" w:rsidRDefault="00D45866" w:rsidP="00EF222A">
      <w:pPr>
        <w:pStyle w:val="a4"/>
        <w:spacing w:line="240" w:lineRule="auto"/>
        <w:ind w:firstLine="709"/>
        <w:rPr>
          <w:spacing w:val="0"/>
        </w:rPr>
      </w:pPr>
      <w:r w:rsidRPr="00026EB9">
        <w:rPr>
          <w:spacing w:val="0"/>
        </w:rP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D45866" w:rsidRPr="00026EB9" w:rsidRDefault="00D45866" w:rsidP="00EF222A">
      <w:pPr>
        <w:pStyle w:val="a4"/>
        <w:spacing w:line="240" w:lineRule="auto"/>
        <w:ind w:firstLine="709"/>
        <w:rPr>
          <w:spacing w:val="0"/>
        </w:rPr>
      </w:pPr>
      <w:r w:rsidRPr="00026EB9">
        <w:rPr>
          <w:spacing w:val="0"/>
        </w:rPr>
        <w:t xml:space="preserve">2.2. </w:t>
      </w:r>
      <w:proofErr w:type="gramStart"/>
      <w:r w:rsidRPr="00026EB9">
        <w:rPr>
          <w:spacing w:val="0"/>
        </w:rPr>
        <w:t>Разместить</w:t>
      </w:r>
      <w:proofErr w:type="gramEnd"/>
      <w:r w:rsidRPr="00026EB9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D45866" w:rsidRPr="00026EB9" w:rsidRDefault="00D45866" w:rsidP="00EF222A">
      <w:pPr>
        <w:pStyle w:val="a4"/>
        <w:spacing w:line="240" w:lineRule="auto"/>
        <w:ind w:firstLine="709"/>
        <w:rPr>
          <w:spacing w:val="0"/>
        </w:rPr>
      </w:pPr>
      <w:r w:rsidRPr="00026EB9">
        <w:rPr>
          <w:spacing w:val="0"/>
        </w:rPr>
        <w:t>3. Управлению контроля и документооборота администрации муниципального образования «Город Астрахань»:</w:t>
      </w:r>
    </w:p>
    <w:p w:rsidR="00D45866" w:rsidRPr="00026EB9" w:rsidRDefault="00D45866" w:rsidP="00EF222A">
      <w:pPr>
        <w:pStyle w:val="a4"/>
        <w:spacing w:line="240" w:lineRule="auto"/>
        <w:ind w:firstLine="709"/>
        <w:rPr>
          <w:spacing w:val="0"/>
        </w:rPr>
      </w:pPr>
      <w:r w:rsidRPr="00026EB9">
        <w:rPr>
          <w:spacing w:val="0"/>
        </w:rPr>
        <w:t>3.1.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D45866" w:rsidRPr="00026EB9" w:rsidRDefault="00D45866" w:rsidP="00EF222A">
      <w:pPr>
        <w:pStyle w:val="a4"/>
        <w:spacing w:line="240" w:lineRule="auto"/>
        <w:ind w:firstLine="709"/>
        <w:rPr>
          <w:spacing w:val="0"/>
        </w:rPr>
      </w:pPr>
      <w:r w:rsidRPr="00026EB9">
        <w:rPr>
          <w:spacing w:val="0"/>
        </w:rPr>
        <w:t xml:space="preserve"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D45866" w:rsidRPr="00026EB9" w:rsidRDefault="00D45866" w:rsidP="00EF222A">
      <w:pPr>
        <w:pStyle w:val="a4"/>
        <w:spacing w:line="240" w:lineRule="auto"/>
        <w:ind w:firstLine="709"/>
        <w:rPr>
          <w:spacing w:val="0"/>
        </w:rPr>
      </w:pPr>
      <w:r w:rsidRPr="00026EB9">
        <w:rPr>
          <w:spacing w:val="0"/>
        </w:rPr>
        <w:t>3.3. В течение 10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D45866" w:rsidRPr="00026EB9" w:rsidRDefault="00D45866" w:rsidP="00EF222A">
      <w:pPr>
        <w:pStyle w:val="a4"/>
        <w:spacing w:line="240" w:lineRule="auto"/>
        <w:ind w:firstLine="709"/>
        <w:rPr>
          <w:spacing w:val="0"/>
        </w:rPr>
      </w:pPr>
      <w:r w:rsidRPr="00026EB9">
        <w:rPr>
          <w:spacing w:val="0"/>
        </w:rP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D45866" w:rsidRPr="00026EB9" w:rsidRDefault="00D45866" w:rsidP="00EF222A">
      <w:pPr>
        <w:pStyle w:val="a4"/>
        <w:spacing w:line="240" w:lineRule="auto"/>
        <w:ind w:firstLine="709"/>
        <w:rPr>
          <w:spacing w:val="0"/>
        </w:rPr>
      </w:pPr>
      <w:r w:rsidRPr="00026EB9">
        <w:rPr>
          <w:spacing w:val="0"/>
        </w:rPr>
        <w:t xml:space="preserve">5. </w:t>
      </w:r>
      <w:proofErr w:type="gramStart"/>
      <w:r w:rsidRPr="00026EB9">
        <w:rPr>
          <w:spacing w:val="0"/>
        </w:rPr>
        <w:t>Контроль за</w:t>
      </w:r>
      <w:proofErr w:type="gramEnd"/>
      <w:r w:rsidRPr="00026EB9"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по капитальному строительству администрации муниципального образования «Город Астрахань».</w:t>
      </w:r>
    </w:p>
    <w:p w:rsidR="00D45866" w:rsidRPr="00026EB9" w:rsidRDefault="00D45866" w:rsidP="00D45866">
      <w:pPr>
        <w:pStyle w:val="a4"/>
        <w:spacing w:line="240" w:lineRule="auto"/>
        <w:jc w:val="right"/>
        <w:rPr>
          <w:spacing w:val="0"/>
        </w:rPr>
      </w:pPr>
      <w:r w:rsidRPr="00026EB9">
        <w:rPr>
          <w:b/>
          <w:bCs/>
          <w:spacing w:val="0"/>
        </w:rPr>
        <w:t>Глава муниципального образования «Город Астрахань»</w:t>
      </w:r>
      <w:r w:rsidR="00EF222A">
        <w:rPr>
          <w:b/>
          <w:bCs/>
          <w:spacing w:val="0"/>
        </w:rPr>
        <w:t xml:space="preserve"> </w:t>
      </w:r>
      <w:r w:rsidRPr="00026EB9">
        <w:rPr>
          <w:b/>
          <w:bCs/>
          <w:spacing w:val="0"/>
        </w:rPr>
        <w:t>М.Н</w:t>
      </w:r>
      <w:r w:rsidRPr="00026EB9">
        <w:rPr>
          <w:b/>
          <w:bCs/>
          <w:caps/>
          <w:spacing w:val="0"/>
        </w:rPr>
        <w:t>. Пермякова</w:t>
      </w:r>
    </w:p>
    <w:p w:rsidR="00D45866" w:rsidRPr="00026EB9" w:rsidRDefault="00D45866" w:rsidP="00D45866">
      <w:pPr>
        <w:pStyle w:val="a4"/>
        <w:spacing w:line="240" w:lineRule="auto"/>
        <w:ind w:firstLine="0"/>
        <w:rPr>
          <w:spacing w:val="0"/>
        </w:rPr>
      </w:pPr>
    </w:p>
    <w:p w:rsidR="00EF222A" w:rsidRDefault="00EF222A" w:rsidP="00D45866">
      <w:pPr>
        <w:pStyle w:val="a4"/>
        <w:spacing w:line="240" w:lineRule="auto"/>
        <w:ind w:firstLine="0"/>
        <w:rPr>
          <w:spacing w:val="0"/>
        </w:rPr>
      </w:pPr>
      <w:r>
        <w:rPr>
          <w:spacing w:val="0"/>
        </w:rPr>
        <w:br w:type="page"/>
      </w:r>
    </w:p>
    <w:p w:rsidR="00D45866" w:rsidRPr="00026EB9" w:rsidRDefault="00D45866" w:rsidP="00EF222A">
      <w:pPr>
        <w:pStyle w:val="a4"/>
        <w:spacing w:line="240" w:lineRule="auto"/>
        <w:ind w:left="4248" w:firstLine="0"/>
        <w:rPr>
          <w:spacing w:val="0"/>
        </w:rPr>
      </w:pPr>
      <w:r w:rsidRPr="00026EB9">
        <w:rPr>
          <w:spacing w:val="0"/>
        </w:rPr>
        <w:lastRenderedPageBreak/>
        <w:t xml:space="preserve">Приложение 1 к постановлению администрации </w:t>
      </w:r>
    </w:p>
    <w:p w:rsidR="00D45866" w:rsidRPr="00026EB9" w:rsidRDefault="00D45866" w:rsidP="00EF222A">
      <w:pPr>
        <w:pStyle w:val="a4"/>
        <w:spacing w:line="240" w:lineRule="auto"/>
        <w:ind w:left="4248" w:firstLine="0"/>
        <w:rPr>
          <w:spacing w:val="0"/>
        </w:rPr>
      </w:pPr>
      <w:r w:rsidRPr="00026EB9">
        <w:rPr>
          <w:spacing w:val="0"/>
        </w:rPr>
        <w:t>муниципального образования «Город Астрахань»</w:t>
      </w:r>
    </w:p>
    <w:p w:rsidR="00D45866" w:rsidRPr="00026EB9" w:rsidRDefault="00D45866" w:rsidP="00EF222A">
      <w:pPr>
        <w:pStyle w:val="a4"/>
        <w:spacing w:line="240" w:lineRule="auto"/>
        <w:ind w:left="4248" w:firstLine="0"/>
        <w:rPr>
          <w:spacing w:val="0"/>
        </w:rPr>
      </w:pPr>
      <w:r w:rsidRPr="00026EB9">
        <w:rPr>
          <w:spacing w:val="0"/>
        </w:rPr>
        <w:t>от 02.12.2020 № 301</w:t>
      </w:r>
    </w:p>
    <w:p w:rsidR="00D45866" w:rsidRPr="00026EB9" w:rsidRDefault="00D45866" w:rsidP="00D45866">
      <w:pPr>
        <w:pStyle w:val="3"/>
        <w:spacing w:line="240" w:lineRule="auto"/>
        <w:rPr>
          <w:spacing w:val="0"/>
        </w:rPr>
      </w:pPr>
      <w:r w:rsidRPr="00026EB9">
        <w:rPr>
          <w:spacing w:val="0"/>
        </w:rPr>
        <w:t xml:space="preserve">Изменения, вносимые в постановление администрации </w:t>
      </w:r>
    </w:p>
    <w:p w:rsidR="00D45866" w:rsidRPr="00026EB9" w:rsidRDefault="00D45866" w:rsidP="00D45866">
      <w:pPr>
        <w:pStyle w:val="3"/>
        <w:spacing w:line="240" w:lineRule="auto"/>
        <w:rPr>
          <w:spacing w:val="0"/>
        </w:rPr>
      </w:pPr>
      <w:r w:rsidRPr="00026EB9">
        <w:rPr>
          <w:spacing w:val="0"/>
        </w:rPr>
        <w:t xml:space="preserve">муниципального образования «Город Астрахань» от 15.12.2015 № 8676 </w:t>
      </w:r>
    </w:p>
    <w:p w:rsidR="00D45866" w:rsidRPr="00026EB9" w:rsidRDefault="00D45866" w:rsidP="00D45866">
      <w:pPr>
        <w:pStyle w:val="3"/>
        <w:spacing w:line="240" w:lineRule="auto"/>
        <w:rPr>
          <w:spacing w:val="0"/>
        </w:rPr>
      </w:pPr>
      <w:r w:rsidRPr="00026EB9">
        <w:rPr>
          <w:spacing w:val="0"/>
        </w:rPr>
        <w:t>«Об утверждении муниципальной программы муниципального</w:t>
      </w:r>
    </w:p>
    <w:p w:rsidR="00D45866" w:rsidRPr="00026EB9" w:rsidRDefault="00D45866" w:rsidP="00D45866">
      <w:pPr>
        <w:pStyle w:val="3"/>
        <w:spacing w:line="240" w:lineRule="auto"/>
        <w:rPr>
          <w:spacing w:val="0"/>
        </w:rPr>
      </w:pPr>
      <w:r w:rsidRPr="00026EB9">
        <w:rPr>
          <w:spacing w:val="0"/>
        </w:rPr>
        <w:t xml:space="preserve"> образования «Город Астрахань» «Развитие городской </w:t>
      </w:r>
      <w:proofErr w:type="gramStart"/>
      <w:r w:rsidRPr="00026EB9">
        <w:rPr>
          <w:spacing w:val="0"/>
        </w:rPr>
        <w:t>транспортной</w:t>
      </w:r>
      <w:proofErr w:type="gramEnd"/>
    </w:p>
    <w:p w:rsidR="00D45866" w:rsidRPr="00026EB9" w:rsidRDefault="00D45866" w:rsidP="00D45866">
      <w:pPr>
        <w:pStyle w:val="3"/>
        <w:spacing w:line="240" w:lineRule="auto"/>
        <w:rPr>
          <w:spacing w:val="0"/>
        </w:rPr>
      </w:pPr>
      <w:r w:rsidRPr="00026EB9">
        <w:rPr>
          <w:spacing w:val="0"/>
        </w:rPr>
        <w:t xml:space="preserve"> системы муниципального образования «Город Астрахань»</w:t>
      </w:r>
    </w:p>
    <w:p w:rsidR="00D45866" w:rsidRPr="00026EB9" w:rsidRDefault="00D45866" w:rsidP="00D45866">
      <w:pPr>
        <w:pStyle w:val="a4"/>
        <w:spacing w:line="240" w:lineRule="auto"/>
        <w:rPr>
          <w:spacing w:val="0"/>
        </w:rPr>
      </w:pPr>
      <w:r w:rsidRPr="00026EB9">
        <w:rPr>
          <w:spacing w:val="0"/>
        </w:rPr>
        <w:t>1. Пункт «Объемы и источники финансирования муниципальной программы (в том числе по подпрограммам)» паспорта муниципальной программы муниципального образования «Город Астрахань» «Развитие городской транспортной системы муниципального образования «Город Астрахань» изложить в следующей редакции:</w:t>
      </w:r>
    </w:p>
    <w:tbl>
      <w:tblPr>
        <w:tblW w:w="8931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6663"/>
      </w:tblGrid>
      <w:tr w:rsidR="00D45866" w:rsidRPr="00026EB9" w:rsidTr="00EF22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>Объемы и источники финансирования муниципальной программы (в том числе по подпрограммам)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>Объем финансирования муниципальной программы составляет 5 609 672 323,97 руб., в том числе:</w:t>
            </w:r>
          </w:p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>Бюджет муниципального образования «Город Астрахань» - 2 710 239 338,66 руб., в том числе по годам:</w:t>
            </w:r>
          </w:p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 xml:space="preserve">2016 - 667 178 757,09 руб.; </w:t>
            </w:r>
          </w:p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 xml:space="preserve">2017 - 498 504 773,14 руб.; </w:t>
            </w:r>
          </w:p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 xml:space="preserve">2018 - 589 531 893,99 руб.; </w:t>
            </w:r>
          </w:p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 xml:space="preserve">2019 - 498 620 652,80 руб.; </w:t>
            </w:r>
          </w:p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>2020 - 456 403 261,64 руб.</w:t>
            </w:r>
          </w:p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>Федеральный бюджет - 1 556 985 571,78 руб., в том числе по годам:</w:t>
            </w:r>
          </w:p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 xml:space="preserve">2016 - 37 776 428,19 руб.; </w:t>
            </w:r>
          </w:p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 xml:space="preserve">2017 - 312 500 000,00 руб.; </w:t>
            </w:r>
          </w:p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 xml:space="preserve">2018 - 481 790 883,84 руб.; </w:t>
            </w:r>
          </w:p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 xml:space="preserve">2019 - 340 000 000,00 руб.; </w:t>
            </w:r>
          </w:p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>2020 - 384 918 259,75 руб.</w:t>
            </w:r>
          </w:p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>Бюджет Астраханской области - 1 342 447 413,53 руб., в том числе по годам:</w:t>
            </w:r>
          </w:p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 xml:space="preserve">2017 - 313 850 099,00 руб. </w:t>
            </w:r>
          </w:p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 xml:space="preserve">2018 - 342 097 933,55 руб.; </w:t>
            </w:r>
          </w:p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 xml:space="preserve">2019 - 335 356 774,52 руб.; </w:t>
            </w:r>
          </w:p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>2020 - 351 142 606,46 руб., в том числе:</w:t>
            </w:r>
          </w:p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 xml:space="preserve"> - Основное мероприятие 1 «Комплексное развитие транспортной инфраструктуры Астраханской городской агломерации в рамках приоритетного направления стратегического развития Российской Федерации «Безопасные и качественные дороги» - 1 633 123 487,93 руб., из них:</w:t>
            </w:r>
          </w:p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>Бюджет муниципального образования «Город Астрахань» - 251 707 604,09 руб., в том числе по годам:</w:t>
            </w:r>
          </w:p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 xml:space="preserve">2017 - 64 064 128,56 руб.; </w:t>
            </w:r>
          </w:p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>2018 - 187 643 475,53 руб.</w:t>
            </w:r>
          </w:p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>Федеральный бюджет - 794 290 883,84 руб., в том числе по годам:</w:t>
            </w:r>
          </w:p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 xml:space="preserve">2017 - 312 500 000,00 руб.; </w:t>
            </w:r>
          </w:p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>2018 - 481 790 883,84 руб.</w:t>
            </w:r>
          </w:p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>Бюджет Астраханской области - 587 125 000,00 руб., в том числе по годам:</w:t>
            </w:r>
          </w:p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 xml:space="preserve">2017 - 282 375 000,00 руб.; </w:t>
            </w:r>
          </w:p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 xml:space="preserve">2018 - 304 750 000,00 руб. </w:t>
            </w:r>
          </w:p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 xml:space="preserve"> - Основное мероприятие 2 «Комплексное развитие транспортной инфраструктуры Астраханской городской агломерации в рамках основного мероприятия по реализации регионального проекта «Дорожная сеть (Астраханская область)» в рамках национального проекта «Безопасные и качественные автомобильные дороги» - 1 449 836 519,48 руб., из них:</w:t>
            </w:r>
          </w:p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>Бюджет муниципального образования «Город Астрахань» - 128 459 972,15 руб., в том числе по годам:</w:t>
            </w:r>
          </w:p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 xml:space="preserve">2019 - 60 250 000,00 руб.; </w:t>
            </w:r>
          </w:p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>2020 - 68 209 972,15 руб.</w:t>
            </w:r>
          </w:p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>Федеральный бюджет - 724 918 259,75 руб., в том числе по годам:</w:t>
            </w:r>
          </w:p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 xml:space="preserve">2019 - 340 000 000,00 руб.; </w:t>
            </w:r>
          </w:p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 xml:space="preserve">2020 - 384 918 259,75 руб. </w:t>
            </w:r>
          </w:p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>Бюджет Астраханской области - 596 458 287,58 руб., в том числе по годам:</w:t>
            </w:r>
          </w:p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 xml:space="preserve">2019 - 279 750 000,00 руб.; </w:t>
            </w:r>
          </w:p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>2020 - 316 708 287,58 руб.</w:t>
            </w:r>
          </w:p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 xml:space="preserve">- Подпрограмма 1 «Развитие дорожного хозяйства города Астрахани» - 2 353 851 397,19 руб., из них: </w:t>
            </w:r>
          </w:p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>Бюджет муниципального образования «Город Астрахань» - 2 157 210 843,05 руб., в том числе по годам:</w:t>
            </w:r>
          </w:p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>2016 - 597 584 919,69 руб.;</w:t>
            </w:r>
          </w:p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>2017 - 382 166 837,31 руб.;</w:t>
            </w:r>
          </w:p>
        </w:tc>
      </w:tr>
      <w:tr w:rsidR="00D45866" w:rsidRPr="00026EB9" w:rsidTr="00EF22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45866" w:rsidRPr="00026EB9" w:rsidRDefault="00D45866" w:rsidP="00C742CF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 xml:space="preserve">2018 - 386 794 428,89 руб.; </w:t>
            </w:r>
          </w:p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 xml:space="preserve">2019 - 414 638 902,69 руб.; </w:t>
            </w:r>
          </w:p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>2020 - 376 025 754,47 руб.</w:t>
            </w:r>
          </w:p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>Бюджет Астраханской области - 158 864 125,95 руб., в том числе по годам:</w:t>
            </w:r>
          </w:p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 xml:space="preserve">2017 - 31 475 099,00 руб.; </w:t>
            </w:r>
          </w:p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lastRenderedPageBreak/>
              <w:t xml:space="preserve">2018 - 37 347 933,55 руб.; </w:t>
            </w:r>
          </w:p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 xml:space="preserve">2019 - 55 606 774,52 руб.; </w:t>
            </w:r>
          </w:p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 xml:space="preserve">2020 - 34 434 318,88 руб. </w:t>
            </w:r>
          </w:p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>Федеральный бюджет - 37 776 428,19 руб., в том числе по годам:</w:t>
            </w:r>
          </w:p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 xml:space="preserve">2016 - 37 776 428,19 руб. </w:t>
            </w:r>
          </w:p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 xml:space="preserve"> - Подпрограмма 2 «Повышение безопасности дорожного движения в городе Астрахани» - 43 239 878,57 руб., из них:</w:t>
            </w:r>
          </w:p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>Бюджет муниципального образования «Город Астрахань» - 43 239 878,57 руб., в том числе по годам:</w:t>
            </w:r>
          </w:p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 xml:space="preserve">2016 - 6 897 477,24 руб.; </w:t>
            </w:r>
          </w:p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 xml:space="preserve">2017 - 6 841 762,40 руб.; </w:t>
            </w:r>
          </w:p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 xml:space="preserve">2018 - 7 485 889,38 руб.; </w:t>
            </w:r>
          </w:p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 xml:space="preserve">2019 - 17 900 332,77 руб.; </w:t>
            </w:r>
          </w:p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 xml:space="preserve">2020 - 4 114 416,78 руб. </w:t>
            </w:r>
          </w:p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 xml:space="preserve"> - Подпрограмма 3 «Улучшение качества обслуживания населения на регулярных муниципальных маршрутах» - 99 438 009,61 руб., из них:</w:t>
            </w:r>
          </w:p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>Бюджет муниципального образования «Город Астрахань» - 99 438 009,61 руб., в том числе по годам:</w:t>
            </w:r>
          </w:p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 xml:space="preserve">2016 - 55 915 409,56 руб.; </w:t>
            </w:r>
          </w:p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 xml:space="preserve">2017 - 38 524 044,87 руб.; </w:t>
            </w:r>
          </w:p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 xml:space="preserve">2018 - 737 048,66 руб.; </w:t>
            </w:r>
          </w:p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 xml:space="preserve">2019 - 1 527 445,52 руб.; </w:t>
            </w:r>
          </w:p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 xml:space="preserve">2020 - 2 734 061,00 руб. </w:t>
            </w:r>
          </w:p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 xml:space="preserve"> - Подпрограмма 4 «Строительство, реконструкция, капитальный ремонт и текущее содержание системы </w:t>
            </w:r>
            <w:proofErr w:type="gramStart"/>
            <w:r w:rsidRPr="00026EB9">
              <w:rPr>
                <w:w w:val="100"/>
              </w:rPr>
              <w:t>ливне-дренажной</w:t>
            </w:r>
            <w:proofErr w:type="gramEnd"/>
            <w:r w:rsidRPr="00026EB9">
              <w:rPr>
                <w:w w:val="100"/>
              </w:rPr>
              <w:t xml:space="preserve"> канализации города Астрахани» - 23 402 080,59 руб., из них:</w:t>
            </w:r>
          </w:p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>Бюджет муниципального образования «Город Астрахань» - 23 402 080,59 руб.,</w:t>
            </w:r>
          </w:p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>в том числе по годам:</w:t>
            </w:r>
          </w:p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 xml:space="preserve">2017 - 6 908 000,00 руб.; </w:t>
            </w:r>
          </w:p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 xml:space="preserve">2018 - 6 871 051,53 руб.; </w:t>
            </w:r>
          </w:p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 xml:space="preserve">2019 - 4 303 971,82 руб.; </w:t>
            </w:r>
          </w:p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>2020 - 5 319 057,24 руб.</w:t>
            </w:r>
          </w:p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 xml:space="preserve">- Ведомственная целевая программа «Устройство, капитальный ремонт и текущее содержание системы </w:t>
            </w:r>
            <w:proofErr w:type="gramStart"/>
            <w:r w:rsidRPr="00026EB9">
              <w:rPr>
                <w:w w:val="100"/>
              </w:rPr>
              <w:t>ливне-дренажной</w:t>
            </w:r>
            <w:proofErr w:type="gramEnd"/>
            <w:r w:rsidRPr="00026EB9">
              <w:rPr>
                <w:w w:val="100"/>
              </w:rPr>
              <w:t xml:space="preserve"> канализации города Астрахани» - 6 780 950,60 руб., из них:</w:t>
            </w:r>
          </w:p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>Бюджет муниципального образования «Город Астрахань» - 6 780 950,60 руб., в том числе по годам:</w:t>
            </w:r>
          </w:p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>2016 - 6 780 950,60 руб.</w:t>
            </w:r>
          </w:p>
        </w:tc>
      </w:tr>
    </w:tbl>
    <w:p w:rsidR="00D45866" w:rsidRPr="00026EB9" w:rsidRDefault="00D45866" w:rsidP="00D45866">
      <w:pPr>
        <w:pStyle w:val="a5"/>
        <w:spacing w:line="240" w:lineRule="auto"/>
      </w:pPr>
    </w:p>
    <w:p w:rsidR="00D45866" w:rsidRPr="00026EB9" w:rsidRDefault="00D45866" w:rsidP="00D45866">
      <w:pPr>
        <w:pStyle w:val="a4"/>
        <w:spacing w:line="240" w:lineRule="auto"/>
        <w:rPr>
          <w:spacing w:val="0"/>
        </w:rPr>
      </w:pPr>
    </w:p>
    <w:p w:rsidR="00D45866" w:rsidRPr="00026EB9" w:rsidRDefault="00D45866" w:rsidP="00EF222A">
      <w:pPr>
        <w:pStyle w:val="a4"/>
        <w:spacing w:line="240" w:lineRule="auto"/>
        <w:ind w:firstLine="709"/>
        <w:rPr>
          <w:spacing w:val="0"/>
        </w:rPr>
      </w:pPr>
      <w:r w:rsidRPr="00026EB9">
        <w:rPr>
          <w:spacing w:val="0"/>
        </w:rPr>
        <w:t>2. Раздел 6 «Ресурсное обеспечение муниципальной программы» муниципальной программы муниципального образования «Город Астрахань» «Развитие городской транспортной системы муниципального образования «Город Астрахань» изложить в следующей редакции:</w:t>
      </w:r>
    </w:p>
    <w:p w:rsidR="00D45866" w:rsidRPr="00026EB9" w:rsidRDefault="00D45866" w:rsidP="00EF222A">
      <w:pPr>
        <w:pStyle w:val="a4"/>
        <w:spacing w:line="240" w:lineRule="auto"/>
        <w:ind w:firstLine="709"/>
        <w:rPr>
          <w:spacing w:val="0"/>
        </w:rPr>
      </w:pPr>
      <w:r w:rsidRPr="00026EB9">
        <w:rPr>
          <w:spacing w:val="0"/>
        </w:rPr>
        <w:t>«6. Ресурсное обеспечение муниципальной программы.</w:t>
      </w:r>
    </w:p>
    <w:p w:rsidR="00D45866" w:rsidRPr="00026EB9" w:rsidRDefault="00D45866" w:rsidP="00EF222A">
      <w:pPr>
        <w:pStyle w:val="a4"/>
        <w:spacing w:line="240" w:lineRule="auto"/>
        <w:ind w:firstLine="709"/>
        <w:rPr>
          <w:spacing w:val="0"/>
        </w:rPr>
      </w:pPr>
      <w:r w:rsidRPr="00026EB9">
        <w:rPr>
          <w:spacing w:val="0"/>
        </w:rPr>
        <w:t>Реализацию мероприятий муниципальной программы планируется осуществлять за счет средств бюджета муниципального образования «Город Астрахань», субсидий из бюджета Астраханской области, средств федерального бюджета.</w:t>
      </w:r>
    </w:p>
    <w:p w:rsidR="00D45866" w:rsidRPr="00026EB9" w:rsidRDefault="00D45866" w:rsidP="00EF222A">
      <w:pPr>
        <w:pStyle w:val="a4"/>
        <w:spacing w:line="240" w:lineRule="auto"/>
        <w:ind w:firstLine="709"/>
        <w:rPr>
          <w:spacing w:val="0"/>
        </w:rPr>
      </w:pPr>
      <w:r w:rsidRPr="00026EB9">
        <w:rPr>
          <w:spacing w:val="0"/>
        </w:rPr>
        <w:t>Объем финансирования муниципальной программы составляет 5 609 672 323,97 руб., из них:</w:t>
      </w:r>
    </w:p>
    <w:p w:rsidR="00D45866" w:rsidRPr="00026EB9" w:rsidRDefault="00D45866" w:rsidP="00EF222A">
      <w:pPr>
        <w:pStyle w:val="a4"/>
        <w:spacing w:line="240" w:lineRule="auto"/>
        <w:ind w:firstLine="709"/>
        <w:rPr>
          <w:spacing w:val="0"/>
        </w:rPr>
      </w:pPr>
      <w:r w:rsidRPr="00026EB9">
        <w:rPr>
          <w:spacing w:val="0"/>
        </w:rPr>
        <w:t>Бюджет муниципального образования «Город Астрахань» - 2 710 239 338,66 руб., в том числе по годам:</w:t>
      </w:r>
    </w:p>
    <w:p w:rsidR="00D45866" w:rsidRPr="00026EB9" w:rsidRDefault="00D45866" w:rsidP="00EF222A">
      <w:pPr>
        <w:pStyle w:val="a4"/>
        <w:spacing w:line="240" w:lineRule="auto"/>
        <w:ind w:firstLine="709"/>
        <w:rPr>
          <w:spacing w:val="0"/>
        </w:rPr>
      </w:pPr>
      <w:r w:rsidRPr="00026EB9">
        <w:rPr>
          <w:spacing w:val="0"/>
        </w:rPr>
        <w:t xml:space="preserve">2016 - 667 178 757,09 руб.; </w:t>
      </w:r>
    </w:p>
    <w:p w:rsidR="00D45866" w:rsidRPr="00026EB9" w:rsidRDefault="00D45866" w:rsidP="00EF222A">
      <w:pPr>
        <w:pStyle w:val="a4"/>
        <w:spacing w:line="240" w:lineRule="auto"/>
        <w:ind w:firstLine="709"/>
        <w:rPr>
          <w:spacing w:val="0"/>
        </w:rPr>
      </w:pPr>
      <w:r w:rsidRPr="00026EB9">
        <w:rPr>
          <w:spacing w:val="0"/>
        </w:rPr>
        <w:t xml:space="preserve">2017 - 498 504 773,14 руб.; </w:t>
      </w:r>
    </w:p>
    <w:p w:rsidR="00D45866" w:rsidRPr="00026EB9" w:rsidRDefault="00D45866" w:rsidP="00EF222A">
      <w:pPr>
        <w:pStyle w:val="a4"/>
        <w:spacing w:line="240" w:lineRule="auto"/>
        <w:ind w:firstLine="709"/>
        <w:rPr>
          <w:spacing w:val="0"/>
        </w:rPr>
      </w:pPr>
      <w:r w:rsidRPr="00026EB9">
        <w:rPr>
          <w:spacing w:val="0"/>
        </w:rPr>
        <w:t xml:space="preserve">2018 - 589 531 893,99 руб.; </w:t>
      </w:r>
    </w:p>
    <w:p w:rsidR="00D45866" w:rsidRPr="00026EB9" w:rsidRDefault="00D45866" w:rsidP="00EF222A">
      <w:pPr>
        <w:pStyle w:val="a4"/>
        <w:spacing w:line="240" w:lineRule="auto"/>
        <w:ind w:firstLine="709"/>
        <w:rPr>
          <w:spacing w:val="0"/>
        </w:rPr>
      </w:pPr>
      <w:r w:rsidRPr="00026EB9">
        <w:rPr>
          <w:spacing w:val="0"/>
        </w:rPr>
        <w:t xml:space="preserve">2019 - 498 620 652,80 руб.; </w:t>
      </w:r>
    </w:p>
    <w:p w:rsidR="00D45866" w:rsidRPr="00026EB9" w:rsidRDefault="00D45866" w:rsidP="00EF222A">
      <w:pPr>
        <w:pStyle w:val="a4"/>
        <w:spacing w:line="240" w:lineRule="auto"/>
        <w:ind w:firstLine="709"/>
        <w:rPr>
          <w:spacing w:val="0"/>
        </w:rPr>
      </w:pPr>
      <w:r w:rsidRPr="00026EB9">
        <w:rPr>
          <w:spacing w:val="0"/>
        </w:rPr>
        <w:t xml:space="preserve">2020 - 456 403 261,64 руб. </w:t>
      </w:r>
    </w:p>
    <w:p w:rsidR="00D45866" w:rsidRPr="00026EB9" w:rsidRDefault="00D45866" w:rsidP="00EF222A">
      <w:pPr>
        <w:pStyle w:val="a4"/>
        <w:spacing w:line="240" w:lineRule="auto"/>
        <w:ind w:firstLine="709"/>
        <w:rPr>
          <w:spacing w:val="0"/>
        </w:rPr>
      </w:pPr>
      <w:r w:rsidRPr="00026EB9">
        <w:rPr>
          <w:spacing w:val="0"/>
        </w:rPr>
        <w:t>Федеральный бюджет - 1 556 985 571,78 руб., в том числе по годам:</w:t>
      </w:r>
    </w:p>
    <w:p w:rsidR="00D45866" w:rsidRPr="00026EB9" w:rsidRDefault="00D45866" w:rsidP="00EF222A">
      <w:pPr>
        <w:pStyle w:val="a4"/>
        <w:spacing w:line="240" w:lineRule="auto"/>
        <w:ind w:firstLine="709"/>
        <w:rPr>
          <w:spacing w:val="0"/>
        </w:rPr>
      </w:pPr>
      <w:r w:rsidRPr="00026EB9">
        <w:rPr>
          <w:spacing w:val="0"/>
        </w:rPr>
        <w:t xml:space="preserve">2016 - 37 776 428,19 руб.; </w:t>
      </w:r>
    </w:p>
    <w:p w:rsidR="00D45866" w:rsidRPr="00026EB9" w:rsidRDefault="00D45866" w:rsidP="00EF222A">
      <w:pPr>
        <w:pStyle w:val="a4"/>
        <w:spacing w:line="240" w:lineRule="auto"/>
        <w:ind w:firstLine="709"/>
        <w:rPr>
          <w:spacing w:val="0"/>
        </w:rPr>
      </w:pPr>
      <w:r w:rsidRPr="00026EB9">
        <w:rPr>
          <w:spacing w:val="0"/>
        </w:rPr>
        <w:t xml:space="preserve">2017 - 312 500 000,00 руб.; </w:t>
      </w:r>
    </w:p>
    <w:p w:rsidR="00D45866" w:rsidRPr="00026EB9" w:rsidRDefault="00D45866" w:rsidP="00EF222A">
      <w:pPr>
        <w:pStyle w:val="a4"/>
        <w:spacing w:line="240" w:lineRule="auto"/>
        <w:ind w:firstLine="709"/>
        <w:rPr>
          <w:spacing w:val="0"/>
        </w:rPr>
      </w:pPr>
      <w:r w:rsidRPr="00026EB9">
        <w:rPr>
          <w:spacing w:val="0"/>
        </w:rPr>
        <w:t xml:space="preserve">2018 - 481 790 883,84 руб.; </w:t>
      </w:r>
    </w:p>
    <w:p w:rsidR="00D45866" w:rsidRPr="00026EB9" w:rsidRDefault="00D45866" w:rsidP="00EF222A">
      <w:pPr>
        <w:pStyle w:val="a4"/>
        <w:spacing w:line="240" w:lineRule="auto"/>
        <w:ind w:firstLine="709"/>
        <w:rPr>
          <w:spacing w:val="0"/>
        </w:rPr>
      </w:pPr>
      <w:r w:rsidRPr="00026EB9">
        <w:rPr>
          <w:spacing w:val="0"/>
        </w:rPr>
        <w:t xml:space="preserve">2019 - 340 000 000,00 руб.; </w:t>
      </w:r>
    </w:p>
    <w:p w:rsidR="00D45866" w:rsidRPr="00026EB9" w:rsidRDefault="00D45866" w:rsidP="00EF222A">
      <w:pPr>
        <w:pStyle w:val="a4"/>
        <w:spacing w:line="240" w:lineRule="auto"/>
        <w:ind w:firstLine="709"/>
        <w:rPr>
          <w:spacing w:val="0"/>
        </w:rPr>
      </w:pPr>
      <w:r w:rsidRPr="00026EB9">
        <w:rPr>
          <w:spacing w:val="0"/>
        </w:rPr>
        <w:t xml:space="preserve">2020 - 384 918 259,75 руб. </w:t>
      </w:r>
    </w:p>
    <w:p w:rsidR="00D45866" w:rsidRPr="00026EB9" w:rsidRDefault="00D45866" w:rsidP="00EF222A">
      <w:pPr>
        <w:pStyle w:val="a4"/>
        <w:spacing w:line="240" w:lineRule="auto"/>
        <w:ind w:firstLine="709"/>
        <w:rPr>
          <w:spacing w:val="0"/>
        </w:rPr>
      </w:pPr>
      <w:r w:rsidRPr="00026EB9">
        <w:rPr>
          <w:spacing w:val="0"/>
        </w:rPr>
        <w:t>Бюджет Астраханской области - 1 342 447 413,53 руб., в том числе по годам:</w:t>
      </w:r>
    </w:p>
    <w:p w:rsidR="00D45866" w:rsidRPr="00026EB9" w:rsidRDefault="00D45866" w:rsidP="00EF222A">
      <w:pPr>
        <w:pStyle w:val="a4"/>
        <w:spacing w:line="240" w:lineRule="auto"/>
        <w:ind w:firstLine="709"/>
        <w:rPr>
          <w:spacing w:val="0"/>
        </w:rPr>
      </w:pPr>
      <w:r w:rsidRPr="00026EB9">
        <w:rPr>
          <w:spacing w:val="0"/>
        </w:rPr>
        <w:t xml:space="preserve">2017 - 313 850 099,00 руб.; </w:t>
      </w:r>
    </w:p>
    <w:p w:rsidR="00D45866" w:rsidRPr="00026EB9" w:rsidRDefault="00D45866" w:rsidP="00EF222A">
      <w:pPr>
        <w:pStyle w:val="a4"/>
        <w:spacing w:line="240" w:lineRule="auto"/>
        <w:ind w:firstLine="709"/>
        <w:rPr>
          <w:spacing w:val="0"/>
        </w:rPr>
      </w:pPr>
      <w:r w:rsidRPr="00026EB9">
        <w:rPr>
          <w:spacing w:val="0"/>
        </w:rPr>
        <w:t xml:space="preserve">2018 - 342 097 933,55 руб.; </w:t>
      </w:r>
    </w:p>
    <w:p w:rsidR="00D45866" w:rsidRPr="00026EB9" w:rsidRDefault="00D45866" w:rsidP="00EF222A">
      <w:pPr>
        <w:pStyle w:val="a4"/>
        <w:spacing w:line="240" w:lineRule="auto"/>
        <w:ind w:firstLine="709"/>
        <w:rPr>
          <w:spacing w:val="0"/>
        </w:rPr>
      </w:pPr>
      <w:r w:rsidRPr="00026EB9">
        <w:rPr>
          <w:spacing w:val="0"/>
        </w:rPr>
        <w:t xml:space="preserve">2019 - 335 356 774,52 руб.; </w:t>
      </w:r>
    </w:p>
    <w:p w:rsidR="00D45866" w:rsidRPr="00026EB9" w:rsidRDefault="00D45866" w:rsidP="00EF222A">
      <w:pPr>
        <w:pStyle w:val="a4"/>
        <w:spacing w:line="240" w:lineRule="auto"/>
        <w:ind w:firstLine="709"/>
        <w:rPr>
          <w:spacing w:val="0"/>
        </w:rPr>
      </w:pPr>
      <w:r w:rsidRPr="00026EB9">
        <w:rPr>
          <w:spacing w:val="0"/>
        </w:rPr>
        <w:t xml:space="preserve">2020 - 351 142 606,46 руб. </w:t>
      </w:r>
    </w:p>
    <w:p w:rsidR="00D45866" w:rsidRPr="00026EB9" w:rsidRDefault="00D45866" w:rsidP="00EF222A">
      <w:pPr>
        <w:pStyle w:val="a4"/>
        <w:spacing w:line="240" w:lineRule="auto"/>
        <w:ind w:firstLine="709"/>
        <w:rPr>
          <w:spacing w:val="0"/>
        </w:rPr>
      </w:pPr>
      <w:r w:rsidRPr="00026EB9">
        <w:rPr>
          <w:spacing w:val="0"/>
        </w:rPr>
        <w:t xml:space="preserve">Объемы финансирования подлежат уточнению исходя из возможности соответствующих бюджетов с корректировкой программных мероприятий, результатов их реализации и оценки эффективности. </w:t>
      </w:r>
    </w:p>
    <w:p w:rsidR="00D45866" w:rsidRPr="00026EB9" w:rsidRDefault="00D45866" w:rsidP="00EF222A">
      <w:pPr>
        <w:pStyle w:val="a4"/>
        <w:spacing w:line="240" w:lineRule="auto"/>
        <w:ind w:firstLine="709"/>
        <w:rPr>
          <w:spacing w:val="0"/>
        </w:rPr>
      </w:pPr>
      <w:r w:rsidRPr="00026EB9">
        <w:rPr>
          <w:spacing w:val="0"/>
        </w:rPr>
        <w:t>Распределение расходов на реализацию муниципальной программы представлены в приложении № 2 к Программе».</w:t>
      </w:r>
    </w:p>
    <w:p w:rsidR="00D45866" w:rsidRPr="00026EB9" w:rsidRDefault="00D45866" w:rsidP="00EF222A">
      <w:pPr>
        <w:pStyle w:val="a4"/>
        <w:spacing w:line="240" w:lineRule="auto"/>
        <w:ind w:firstLine="709"/>
        <w:rPr>
          <w:spacing w:val="0"/>
        </w:rPr>
      </w:pPr>
      <w:r w:rsidRPr="00026EB9">
        <w:rPr>
          <w:spacing w:val="0"/>
        </w:rPr>
        <w:lastRenderedPageBreak/>
        <w:t>3. Пункт «Объемы и источники финансирования подпрограммы муниципальной программы» паспорта подпрограммы 1 «Развитие дорожного хозяйства города Астрахани» муниципальной программы муниципального образования «Город Астрахань» «Развитие городской транспортной системы муниципального образования «Город Астрахань» изложить в следующей редакции:</w:t>
      </w:r>
    </w:p>
    <w:tbl>
      <w:tblPr>
        <w:tblW w:w="8931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6663"/>
      </w:tblGrid>
      <w:tr w:rsidR="00D45866" w:rsidRPr="00026EB9" w:rsidTr="00EF22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>Объемы и источники финансирования подпрограммы муниципальной программы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>Объем финансирования Подпрограммы 1 составляет 2 353 851 397,19 руб., из них:</w:t>
            </w:r>
          </w:p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>Бюджет муниципального образования «Город Астрахань» - 2 157 210 843,05 руб.,</w:t>
            </w:r>
          </w:p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>в том числе по годам:</w:t>
            </w:r>
          </w:p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 xml:space="preserve">2016 - 597 584 919,69 руб.; </w:t>
            </w:r>
          </w:p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 xml:space="preserve">2017 - 382 166 837,31 руб.; </w:t>
            </w:r>
          </w:p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 xml:space="preserve">2018 - 386 794 428,89 руб.; </w:t>
            </w:r>
          </w:p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 xml:space="preserve">2019 - 414 638 902,69 руб.; </w:t>
            </w:r>
          </w:p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 xml:space="preserve">2020 - 376 025 754,47 руб. </w:t>
            </w:r>
          </w:p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 xml:space="preserve">Бюджет Астраханской области - 158 864 125,95 </w:t>
            </w:r>
            <w:proofErr w:type="spellStart"/>
            <w:r w:rsidRPr="00026EB9">
              <w:rPr>
                <w:w w:val="100"/>
              </w:rPr>
              <w:t>руб.</w:t>
            </w:r>
            <w:proofErr w:type="gramStart"/>
            <w:r w:rsidRPr="00026EB9">
              <w:rPr>
                <w:w w:val="100"/>
              </w:rPr>
              <w:t>,в</w:t>
            </w:r>
            <w:proofErr w:type="spellEnd"/>
            <w:proofErr w:type="gramEnd"/>
            <w:r w:rsidRPr="00026EB9">
              <w:rPr>
                <w:w w:val="100"/>
              </w:rPr>
              <w:t xml:space="preserve"> том числе по годам:</w:t>
            </w:r>
          </w:p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 xml:space="preserve">2017 - 31 475 099,00 руб.; </w:t>
            </w:r>
          </w:p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 xml:space="preserve">2018 - 37 347 933,55 руб.; </w:t>
            </w:r>
          </w:p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 xml:space="preserve">2019 - 55 606 774,52 руб.; </w:t>
            </w:r>
          </w:p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 xml:space="preserve">2020 - 34 434 318,88 руб. </w:t>
            </w:r>
          </w:p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>Федеральный бюджет - 37 776 428,19 руб., в том числе по годам:</w:t>
            </w:r>
          </w:p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 xml:space="preserve">2016 - 37 776 428,19 руб. </w:t>
            </w:r>
          </w:p>
        </w:tc>
      </w:tr>
    </w:tbl>
    <w:p w:rsidR="00D45866" w:rsidRPr="00026EB9" w:rsidRDefault="00D45866" w:rsidP="00D45866">
      <w:pPr>
        <w:pStyle w:val="a4"/>
        <w:spacing w:line="240" w:lineRule="auto"/>
        <w:rPr>
          <w:spacing w:val="0"/>
        </w:rPr>
      </w:pPr>
    </w:p>
    <w:p w:rsidR="00D45866" w:rsidRPr="00026EB9" w:rsidRDefault="00D45866" w:rsidP="00D45866">
      <w:pPr>
        <w:pStyle w:val="a4"/>
        <w:spacing w:line="240" w:lineRule="auto"/>
        <w:rPr>
          <w:spacing w:val="0"/>
        </w:rPr>
      </w:pPr>
    </w:p>
    <w:p w:rsidR="00D45866" w:rsidRPr="00026EB9" w:rsidRDefault="00D45866" w:rsidP="00EF222A">
      <w:pPr>
        <w:pStyle w:val="a4"/>
        <w:spacing w:line="240" w:lineRule="auto"/>
        <w:ind w:firstLine="709"/>
        <w:rPr>
          <w:spacing w:val="0"/>
        </w:rPr>
      </w:pPr>
      <w:r w:rsidRPr="00026EB9">
        <w:rPr>
          <w:spacing w:val="0"/>
        </w:rPr>
        <w:t>4. В разделе 5 «Обоснование объема финансовых ресурсов, необходимых для реализации Подпрограммы 1» подпрограммы 1 «Развитие дорожного хозяйства города Астрахани» муниципальной программы муниципального образования «Город Астрахань» «Развитие городской транспортной системы муниципального образования «Город Астрахань» таблицу «Объем средств, направляемых на реализацию Подпрограммы 1» изложить в следующей редакции:</w:t>
      </w:r>
    </w:p>
    <w:p w:rsidR="00D45866" w:rsidRPr="00026EB9" w:rsidRDefault="00D45866" w:rsidP="00D45866">
      <w:pPr>
        <w:pStyle w:val="a4"/>
        <w:spacing w:line="240" w:lineRule="auto"/>
        <w:jc w:val="center"/>
        <w:rPr>
          <w:spacing w:val="0"/>
        </w:rPr>
      </w:pPr>
      <w:r w:rsidRPr="00026EB9">
        <w:rPr>
          <w:b/>
          <w:bCs/>
          <w:spacing w:val="0"/>
        </w:rPr>
        <w:t>«Объем средств, направляемых на реализацию Подпрограммы 1</w:t>
      </w:r>
    </w:p>
    <w:p w:rsidR="00D45866" w:rsidRPr="00026EB9" w:rsidRDefault="00D45866" w:rsidP="00D45866">
      <w:pPr>
        <w:pStyle w:val="a4"/>
        <w:spacing w:line="240" w:lineRule="auto"/>
        <w:jc w:val="right"/>
        <w:rPr>
          <w:spacing w:val="0"/>
        </w:rPr>
      </w:pPr>
      <w:r w:rsidRPr="00026EB9">
        <w:rPr>
          <w:spacing w:val="0"/>
        </w:rPr>
        <w:t>(руб.)</w:t>
      </w:r>
    </w:p>
    <w:tbl>
      <w:tblPr>
        <w:tblW w:w="8922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18"/>
        <w:gridCol w:w="1134"/>
        <w:gridCol w:w="1134"/>
        <w:gridCol w:w="1134"/>
        <w:gridCol w:w="1134"/>
        <w:gridCol w:w="1134"/>
        <w:gridCol w:w="1134"/>
      </w:tblGrid>
      <w:tr w:rsidR="00D45866" w:rsidRPr="00026EB9" w:rsidTr="00EF22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1"/>
        </w:trPr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>Источник финансирования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textDirection w:val="btLr"/>
          </w:tcPr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textDirection w:val="btLr"/>
          </w:tcPr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textDirection w:val="btLr"/>
          </w:tcPr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textDirection w:val="btLr"/>
          </w:tcPr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textDirection w:val="btLr"/>
          </w:tcPr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textDirection w:val="btLr"/>
          </w:tcPr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>Всего</w:t>
            </w:r>
          </w:p>
        </w:tc>
      </w:tr>
      <w:tr w:rsidR="00D45866" w:rsidRPr="00026EB9" w:rsidTr="00EF22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0"/>
        </w:trPr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 xml:space="preserve">Бюджет </w:t>
            </w:r>
            <w:proofErr w:type="gramStart"/>
            <w:r w:rsidRPr="00026EB9">
              <w:rPr>
                <w:w w:val="100"/>
              </w:rPr>
              <w:t>муниципаль­ного</w:t>
            </w:r>
            <w:proofErr w:type="gramEnd"/>
            <w:r w:rsidRPr="00026EB9">
              <w:rPr>
                <w:w w:val="100"/>
              </w:rPr>
              <w:t xml:space="preserve"> образования «Город Астрахань»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textDirection w:val="btLr"/>
          </w:tcPr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>597 584 919,69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textDirection w:val="btLr"/>
          </w:tcPr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>382 166 837,31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textDirection w:val="btLr"/>
          </w:tcPr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>386 794 428,89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textDirection w:val="btLr"/>
          </w:tcPr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>414 638 902,69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textDirection w:val="btLr"/>
          </w:tcPr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>376 025 754,47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textDirection w:val="btLr"/>
          </w:tcPr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>2 157 210 843,05</w:t>
            </w:r>
          </w:p>
        </w:tc>
      </w:tr>
      <w:tr w:rsidR="00D45866" w:rsidRPr="00026EB9" w:rsidTr="00EF22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0"/>
        </w:trPr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>Бюджет Астраханской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textDirection w:val="btLr"/>
          </w:tcPr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textDirection w:val="btLr"/>
          </w:tcPr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>31 475 099,00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textDirection w:val="btLr"/>
          </w:tcPr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>37 347 933,55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textDirection w:val="btLr"/>
          </w:tcPr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>55 606 774,52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textDirection w:val="btLr"/>
          </w:tcPr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>34 434 318,88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textDirection w:val="btLr"/>
          </w:tcPr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>158 864 125,95</w:t>
            </w:r>
          </w:p>
        </w:tc>
      </w:tr>
      <w:tr w:rsidR="00D45866" w:rsidRPr="00026EB9" w:rsidTr="00EF22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4"/>
        </w:trPr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textDirection w:val="btLr"/>
          </w:tcPr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>37 776 428,19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textDirection w:val="btLr"/>
          </w:tcPr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textDirection w:val="btLr"/>
          </w:tcPr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textDirection w:val="btLr"/>
          </w:tcPr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textDirection w:val="btLr"/>
          </w:tcPr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textDirection w:val="btLr"/>
          </w:tcPr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>37 776 428,19</w:t>
            </w:r>
          </w:p>
        </w:tc>
      </w:tr>
    </w:tbl>
    <w:p w:rsidR="00D45866" w:rsidRPr="00026EB9" w:rsidRDefault="00D45866" w:rsidP="00D45866">
      <w:pPr>
        <w:pStyle w:val="a4"/>
        <w:spacing w:line="240" w:lineRule="auto"/>
        <w:rPr>
          <w:spacing w:val="0"/>
        </w:rPr>
      </w:pPr>
    </w:p>
    <w:p w:rsidR="00D45866" w:rsidRPr="00026EB9" w:rsidRDefault="00D45866" w:rsidP="00D45866">
      <w:pPr>
        <w:pStyle w:val="a4"/>
        <w:spacing w:line="240" w:lineRule="auto"/>
        <w:jc w:val="right"/>
        <w:rPr>
          <w:spacing w:val="0"/>
        </w:rPr>
      </w:pPr>
      <w:r w:rsidRPr="00026EB9">
        <w:rPr>
          <w:spacing w:val="0"/>
        </w:rPr>
        <w:t>»</w:t>
      </w:r>
    </w:p>
    <w:p w:rsidR="00D45866" w:rsidRPr="00026EB9" w:rsidRDefault="00D45866" w:rsidP="00EF222A">
      <w:pPr>
        <w:pStyle w:val="a4"/>
        <w:spacing w:line="240" w:lineRule="auto"/>
        <w:ind w:firstLine="709"/>
        <w:rPr>
          <w:spacing w:val="0"/>
        </w:rPr>
      </w:pPr>
      <w:r w:rsidRPr="00026EB9">
        <w:rPr>
          <w:spacing w:val="0"/>
        </w:rPr>
        <w:t>5. Пункт «Объемы и источники финансирования подпрограммы муниципальной программы» паспорта подпрограммы 2 «Повышение безопасности дорожного движения в городе Астрахани» муниципальной программы муниципального образования «Город Астрахань» «Развитие городской транспортной системы муниципального образования «Город Астрахань» изложить в следующей редакции:</w:t>
      </w:r>
    </w:p>
    <w:tbl>
      <w:tblPr>
        <w:tblW w:w="8931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6663"/>
      </w:tblGrid>
      <w:tr w:rsidR="00D45866" w:rsidRPr="00026EB9" w:rsidTr="00EF22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>Объемы и источники финансирования</w:t>
            </w:r>
          </w:p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>подпрограммы муниципальной программы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>Объем финансирования Подпрограммы 2 за счет бюджета муниципального образования «Город Астрахань» составляет 43 239 878,57 руб., в том числе по годам:</w:t>
            </w:r>
          </w:p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>2016 - 6 897 477,24 руб.;</w:t>
            </w:r>
          </w:p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>2017 - 6 841 762,40 руб.;</w:t>
            </w:r>
          </w:p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>2018 - 7 485 889,38 руб.;</w:t>
            </w:r>
          </w:p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>2019 - 17 900 332,77 руб.;</w:t>
            </w:r>
          </w:p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 xml:space="preserve">2020 - 4 114 416,78 руб. </w:t>
            </w:r>
          </w:p>
        </w:tc>
      </w:tr>
    </w:tbl>
    <w:p w:rsidR="00D45866" w:rsidRPr="00026EB9" w:rsidRDefault="00D45866" w:rsidP="00D45866">
      <w:pPr>
        <w:pStyle w:val="a4"/>
        <w:spacing w:line="240" w:lineRule="auto"/>
        <w:rPr>
          <w:spacing w:val="0"/>
        </w:rPr>
      </w:pPr>
    </w:p>
    <w:p w:rsidR="00D45866" w:rsidRPr="00026EB9" w:rsidRDefault="00D45866" w:rsidP="00D45866">
      <w:pPr>
        <w:pStyle w:val="a4"/>
        <w:spacing w:line="240" w:lineRule="auto"/>
        <w:rPr>
          <w:spacing w:val="0"/>
        </w:rPr>
      </w:pPr>
    </w:p>
    <w:p w:rsidR="00D45866" w:rsidRPr="00026EB9" w:rsidRDefault="00D45866" w:rsidP="00EF222A">
      <w:pPr>
        <w:pStyle w:val="a4"/>
        <w:spacing w:line="240" w:lineRule="auto"/>
        <w:ind w:firstLine="709"/>
        <w:rPr>
          <w:spacing w:val="0"/>
        </w:rPr>
      </w:pPr>
      <w:r w:rsidRPr="00026EB9">
        <w:rPr>
          <w:spacing w:val="0"/>
        </w:rPr>
        <w:lastRenderedPageBreak/>
        <w:t>6. В разделе 4 «Обоснование объема финансовых ресурсов, необходимых для реализации Подпрограммы 2» подпрограммы 2 «Повышение безопасности дорожного движения в городе Астрахани» муниципальной программы муниципального образования «Город Астрахань» «Развитие городской транспортной системы муниципального образования «Город Астрахань» таблицу «Объем финансирования Подпрограммы 2 на 2016-2020 гг.» изложить в следующей редакции:</w:t>
      </w:r>
    </w:p>
    <w:p w:rsidR="00D45866" w:rsidRPr="00026EB9" w:rsidRDefault="00D45866" w:rsidP="00D45866">
      <w:pPr>
        <w:pStyle w:val="a4"/>
        <w:spacing w:line="240" w:lineRule="auto"/>
        <w:jc w:val="center"/>
        <w:rPr>
          <w:b/>
          <w:bCs/>
          <w:spacing w:val="0"/>
        </w:rPr>
      </w:pPr>
      <w:r w:rsidRPr="00026EB9">
        <w:rPr>
          <w:b/>
          <w:bCs/>
          <w:spacing w:val="0"/>
        </w:rPr>
        <w:t>«Объем финансирования Подпрограммы 2</w:t>
      </w:r>
    </w:p>
    <w:p w:rsidR="00D45866" w:rsidRPr="00026EB9" w:rsidRDefault="00D45866" w:rsidP="00D45866">
      <w:pPr>
        <w:pStyle w:val="a4"/>
        <w:spacing w:line="240" w:lineRule="auto"/>
        <w:jc w:val="right"/>
        <w:rPr>
          <w:spacing w:val="0"/>
        </w:rPr>
      </w:pPr>
      <w:r w:rsidRPr="00026EB9">
        <w:rPr>
          <w:spacing w:val="0"/>
        </w:rPr>
        <w:t>Таблица 1</w:t>
      </w:r>
    </w:p>
    <w:tbl>
      <w:tblPr>
        <w:tblW w:w="8932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08"/>
        <w:gridCol w:w="1304"/>
        <w:gridCol w:w="1304"/>
        <w:gridCol w:w="1304"/>
        <w:gridCol w:w="1304"/>
        <w:gridCol w:w="1304"/>
        <w:gridCol w:w="1304"/>
      </w:tblGrid>
      <w:tr w:rsidR="00D45866" w:rsidRPr="00026EB9" w:rsidTr="00EF22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0"/>
        </w:trPr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>Источники финансирования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</w:tcPr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 xml:space="preserve">Всего за 2016-2020 гг.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</w:tcPr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>2016 год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</w:tcPr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>2017 год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</w:tcPr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>2018 год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</w:tcPr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>2019 год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</w:tcPr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>2020 год</w:t>
            </w:r>
          </w:p>
        </w:tc>
      </w:tr>
      <w:tr w:rsidR="00D45866" w:rsidRPr="00026EB9" w:rsidTr="00EF22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0"/>
        </w:trPr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>Всего по Подпрограмме 2, руб., в том числе: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</w:tcPr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>43 239 878,57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</w:tcPr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>6 897 477,24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</w:tcPr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>6 841 762,40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</w:tcPr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>7 485 889,38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</w:tcPr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>17 900 332,77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</w:tcPr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>4 114 416,78</w:t>
            </w:r>
          </w:p>
        </w:tc>
      </w:tr>
      <w:tr w:rsidR="00D45866" w:rsidRPr="00026EB9" w:rsidTr="00EF22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0"/>
        </w:trPr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 xml:space="preserve">Бюджет МО «Город Астрахань», руб.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</w:tcPr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>43 239 878,57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</w:tcPr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>6 897 477,24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</w:tcPr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>6 841 762,40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</w:tcPr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>7 485 889,38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</w:tcPr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>17 900 332,77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</w:tcPr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>4 114 416,78</w:t>
            </w:r>
          </w:p>
        </w:tc>
      </w:tr>
    </w:tbl>
    <w:p w:rsidR="00D45866" w:rsidRPr="00026EB9" w:rsidRDefault="00D45866" w:rsidP="00D45866">
      <w:pPr>
        <w:pStyle w:val="a4"/>
        <w:spacing w:line="240" w:lineRule="auto"/>
        <w:rPr>
          <w:spacing w:val="0"/>
        </w:rPr>
      </w:pPr>
    </w:p>
    <w:p w:rsidR="00D45866" w:rsidRPr="00026EB9" w:rsidRDefault="00D45866" w:rsidP="00D45866">
      <w:pPr>
        <w:pStyle w:val="a4"/>
        <w:spacing w:line="240" w:lineRule="auto"/>
        <w:jc w:val="right"/>
        <w:rPr>
          <w:spacing w:val="0"/>
        </w:rPr>
      </w:pPr>
      <w:r w:rsidRPr="00026EB9">
        <w:rPr>
          <w:spacing w:val="0"/>
        </w:rPr>
        <w:t>»</w:t>
      </w:r>
    </w:p>
    <w:p w:rsidR="00D45866" w:rsidRPr="00026EB9" w:rsidRDefault="00D45866" w:rsidP="00EF222A">
      <w:pPr>
        <w:pStyle w:val="a4"/>
        <w:spacing w:line="240" w:lineRule="auto"/>
        <w:ind w:firstLine="709"/>
        <w:rPr>
          <w:spacing w:val="0"/>
        </w:rPr>
      </w:pPr>
      <w:r w:rsidRPr="00026EB9">
        <w:rPr>
          <w:spacing w:val="0"/>
        </w:rPr>
        <w:t>7. Пункт «Объемы и источники финансирования подпрограммы муниципальной программы» паспорта подпрограммы 4 «Строительство, реконструкция, капитальный ремонт и текущее содержание системы ливне</w:t>
      </w:r>
      <w:r w:rsidR="00EF222A">
        <w:rPr>
          <w:spacing w:val="0"/>
        </w:rPr>
        <w:t>-</w:t>
      </w:r>
      <w:bookmarkStart w:id="0" w:name="_GoBack"/>
      <w:bookmarkEnd w:id="0"/>
      <w:r w:rsidRPr="00026EB9">
        <w:rPr>
          <w:spacing w:val="0"/>
        </w:rPr>
        <w:t>дренажной канализации города Астрахани» муниципальной программы муниципального образования «Город Астрахань» «Развитие городской транспортной системы муниципального образования «Город Астрахань» изложить в следующей редакции:</w:t>
      </w:r>
    </w:p>
    <w:tbl>
      <w:tblPr>
        <w:tblW w:w="8931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58"/>
        <w:gridCol w:w="6573"/>
      </w:tblGrid>
      <w:tr w:rsidR="00D45866" w:rsidRPr="00026EB9" w:rsidTr="00EF22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>Объемы и источники финансирования подпрограммы муниципальной программы</w:t>
            </w:r>
          </w:p>
        </w:tc>
        <w:tc>
          <w:tcPr>
            <w:tcW w:w="6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>Финансирование из бюджета муниципального образования «Город Астрахань» - 23 402 080,59 руб., из них по годам:</w:t>
            </w:r>
          </w:p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>2017 - 6 908 000,00 руб.;</w:t>
            </w:r>
          </w:p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>2018 - 6 871 051,53 руб.;</w:t>
            </w:r>
          </w:p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>2019 - 4 303 971,82 руб.;</w:t>
            </w:r>
          </w:p>
          <w:p w:rsidR="00D45866" w:rsidRPr="00026EB9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026EB9">
              <w:rPr>
                <w:w w:val="100"/>
              </w:rPr>
              <w:t xml:space="preserve">2020 - 5 319 057,24 руб. </w:t>
            </w:r>
          </w:p>
        </w:tc>
      </w:tr>
    </w:tbl>
    <w:p w:rsidR="00D45866" w:rsidRPr="00026EB9" w:rsidRDefault="00D45866" w:rsidP="00D45866">
      <w:pPr>
        <w:pStyle w:val="a4"/>
        <w:spacing w:line="240" w:lineRule="auto"/>
        <w:rPr>
          <w:spacing w:val="0"/>
        </w:rPr>
      </w:pPr>
    </w:p>
    <w:p w:rsidR="00D45866" w:rsidRPr="00026EB9" w:rsidRDefault="00D45866" w:rsidP="00D45866">
      <w:pPr>
        <w:pStyle w:val="a4"/>
        <w:spacing w:line="240" w:lineRule="auto"/>
        <w:rPr>
          <w:spacing w:val="0"/>
        </w:rPr>
      </w:pPr>
    </w:p>
    <w:p w:rsidR="00D45866" w:rsidRPr="00026EB9" w:rsidRDefault="00D45866" w:rsidP="00D45866">
      <w:pPr>
        <w:pStyle w:val="a4"/>
        <w:spacing w:line="240" w:lineRule="auto"/>
        <w:rPr>
          <w:spacing w:val="0"/>
        </w:rPr>
      </w:pPr>
      <w:r w:rsidRPr="00026EB9">
        <w:rPr>
          <w:spacing w:val="0"/>
        </w:rPr>
        <w:t xml:space="preserve">8. В разделе 4 «Обоснование объема финансовых ресурсов, необходимых для реализации Подпрограммы 4» подпрограммы 4 «Строительство, реконструкция, капитальный ремонт и текущее содержание системы </w:t>
      </w:r>
      <w:proofErr w:type="gramStart"/>
      <w:r w:rsidRPr="00026EB9">
        <w:rPr>
          <w:spacing w:val="0"/>
        </w:rPr>
        <w:t>ливне-дренажной</w:t>
      </w:r>
      <w:proofErr w:type="gramEnd"/>
      <w:r w:rsidRPr="00026EB9">
        <w:rPr>
          <w:spacing w:val="0"/>
        </w:rPr>
        <w:t xml:space="preserve"> канализации города Астрахани» муниципальной программы муниципального образования «Город Астрахань» «Развитие городской транспортной системы муниципального образования «Город Астрахань» таблицу 1 изложить в следующей редакции:</w:t>
      </w:r>
    </w:p>
    <w:p w:rsidR="00D45866" w:rsidRPr="00026EB9" w:rsidRDefault="00D45866" w:rsidP="00D45866">
      <w:pPr>
        <w:pStyle w:val="a4"/>
        <w:spacing w:line="240" w:lineRule="auto"/>
        <w:jc w:val="right"/>
        <w:rPr>
          <w:spacing w:val="0"/>
        </w:rPr>
      </w:pPr>
      <w:r w:rsidRPr="00026EB9">
        <w:rPr>
          <w:spacing w:val="0"/>
        </w:rPr>
        <w:t>«Таблица 1</w:t>
      </w:r>
    </w:p>
    <w:tbl>
      <w:tblPr>
        <w:tblW w:w="8931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18"/>
        <w:gridCol w:w="1134"/>
        <w:gridCol w:w="1134"/>
        <w:gridCol w:w="1134"/>
        <w:gridCol w:w="1134"/>
        <w:gridCol w:w="1377"/>
      </w:tblGrid>
      <w:tr w:rsidR="00D45866" w:rsidRPr="00EF222A" w:rsidTr="00EF22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3"/>
        </w:trPr>
        <w:tc>
          <w:tcPr>
            <w:tcW w:w="3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45866" w:rsidRPr="00EF222A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EF222A">
              <w:rPr>
                <w:w w:val="100"/>
              </w:rPr>
              <w:t>Период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45866" w:rsidRPr="00EF222A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EF222A">
              <w:rPr>
                <w:w w:val="100"/>
              </w:rPr>
              <w:t>2017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45866" w:rsidRPr="00EF222A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EF222A">
              <w:rPr>
                <w:w w:val="100"/>
              </w:rPr>
              <w:t>2018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45866" w:rsidRPr="00EF222A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EF222A">
              <w:rPr>
                <w:w w:val="100"/>
              </w:rPr>
              <w:t>2019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45866" w:rsidRPr="00EF222A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EF222A">
              <w:rPr>
                <w:w w:val="100"/>
              </w:rPr>
              <w:t>2020 год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45866" w:rsidRPr="00EF222A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EF222A">
              <w:rPr>
                <w:w w:val="100"/>
              </w:rPr>
              <w:t>Всего</w:t>
            </w:r>
          </w:p>
        </w:tc>
      </w:tr>
      <w:tr w:rsidR="00D45866" w:rsidRPr="00EF222A" w:rsidTr="00EF22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3"/>
        </w:trPr>
        <w:tc>
          <w:tcPr>
            <w:tcW w:w="3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45866" w:rsidRPr="00EF222A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EF222A">
              <w:rPr>
                <w:w w:val="100"/>
              </w:rPr>
              <w:t>Бюджет муниципального образования «Город Астрахань»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45866" w:rsidRPr="00EF222A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EF222A">
              <w:rPr>
                <w:w w:val="100"/>
              </w:rPr>
              <w:t>6 908 000,00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45866" w:rsidRPr="00EF222A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EF222A">
              <w:rPr>
                <w:w w:val="100"/>
              </w:rPr>
              <w:t>6 871 051,53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45866" w:rsidRPr="00EF222A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EF222A">
              <w:rPr>
                <w:w w:val="100"/>
              </w:rPr>
              <w:t>4 303 971,82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45866" w:rsidRPr="00EF222A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EF222A">
              <w:rPr>
                <w:w w:val="100"/>
              </w:rPr>
              <w:t>5 319 057,24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45866" w:rsidRPr="00EF222A" w:rsidRDefault="00D45866" w:rsidP="00C742CF">
            <w:pPr>
              <w:pStyle w:val="a6"/>
              <w:spacing w:line="240" w:lineRule="auto"/>
              <w:rPr>
                <w:w w:val="100"/>
              </w:rPr>
            </w:pPr>
            <w:r w:rsidRPr="00EF222A">
              <w:rPr>
                <w:w w:val="100"/>
              </w:rPr>
              <w:t>23 402 080,59</w:t>
            </w:r>
          </w:p>
        </w:tc>
      </w:tr>
    </w:tbl>
    <w:p w:rsidR="00D45866" w:rsidRPr="00EF222A" w:rsidRDefault="00D45866" w:rsidP="00D45866">
      <w:pPr>
        <w:pStyle w:val="a4"/>
        <w:spacing w:line="240" w:lineRule="auto"/>
        <w:rPr>
          <w:spacing w:val="0"/>
        </w:rPr>
      </w:pPr>
    </w:p>
    <w:p w:rsidR="00D45866" w:rsidRPr="00026EB9" w:rsidRDefault="00D45866" w:rsidP="00D45866">
      <w:pPr>
        <w:pStyle w:val="a4"/>
        <w:spacing w:line="240" w:lineRule="auto"/>
        <w:jc w:val="right"/>
        <w:rPr>
          <w:spacing w:val="0"/>
        </w:rPr>
      </w:pPr>
      <w:r w:rsidRPr="00EF222A">
        <w:rPr>
          <w:spacing w:val="0"/>
        </w:rPr>
        <w:t>»</w:t>
      </w:r>
    </w:p>
    <w:p w:rsidR="00FF4A14" w:rsidRDefault="00EF222A"/>
    <w:sectPr w:rsidR="00FF4A14" w:rsidSect="00EF222A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866"/>
    <w:rsid w:val="008505A8"/>
    <w:rsid w:val="00A56E3A"/>
    <w:rsid w:val="00D45866"/>
    <w:rsid w:val="00EF2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866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D4586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3"/>
    <w:uiPriority w:val="99"/>
    <w:rsid w:val="00D45866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4">
    <w:name w:val="основной текст"/>
    <w:basedOn w:val="a3"/>
    <w:uiPriority w:val="99"/>
    <w:rsid w:val="00D45866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5">
    <w:name w:val="[Основной абзац]"/>
    <w:basedOn w:val="a3"/>
    <w:uiPriority w:val="99"/>
    <w:rsid w:val="00D45866"/>
  </w:style>
  <w:style w:type="paragraph" w:customStyle="1" w:styleId="a6">
    <w:name w:val="Таблица"/>
    <w:basedOn w:val="a3"/>
    <w:uiPriority w:val="99"/>
    <w:rsid w:val="00D45866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866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D4586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3"/>
    <w:uiPriority w:val="99"/>
    <w:rsid w:val="00D45866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4">
    <w:name w:val="основной текст"/>
    <w:basedOn w:val="a3"/>
    <w:uiPriority w:val="99"/>
    <w:rsid w:val="00D45866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5">
    <w:name w:val="[Основной абзац]"/>
    <w:basedOn w:val="a3"/>
    <w:uiPriority w:val="99"/>
    <w:rsid w:val="00D45866"/>
  </w:style>
  <w:style w:type="paragraph" w:customStyle="1" w:styleId="a6">
    <w:name w:val="Таблица"/>
    <w:basedOn w:val="a3"/>
    <w:uiPriority w:val="99"/>
    <w:rsid w:val="00D45866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2395</Words>
  <Characters>13654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2020-12-10T04:10:00Z</dcterms:created>
  <dcterms:modified xsi:type="dcterms:W3CDTF">2020-12-10T04:20:00Z</dcterms:modified>
</cp:coreProperties>
</file>